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C5" w:rsidRPr="00E86487" w:rsidRDefault="00F155C5" w:rsidP="00F155C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35" w:type="dxa"/>
        <w:tblInd w:w="-601" w:type="dxa"/>
        <w:tblLook w:val="01E0"/>
      </w:tblPr>
      <w:tblGrid>
        <w:gridCol w:w="2394"/>
        <w:gridCol w:w="7241"/>
      </w:tblGrid>
      <w:tr w:rsidR="00F155C5" w:rsidRPr="00E86487" w:rsidTr="000E7664">
        <w:trPr>
          <w:trHeight w:val="365"/>
        </w:trPr>
        <w:tc>
          <w:tcPr>
            <w:tcW w:w="2394" w:type="dxa"/>
            <w:vAlign w:val="center"/>
          </w:tcPr>
          <w:p w:rsidR="00F155C5" w:rsidRPr="00E86487" w:rsidRDefault="00F155C5" w:rsidP="00F155C5">
            <w:pPr>
              <w:spacing w:line="240" w:lineRule="auto"/>
              <w:ind w:left="601" w:right="-108"/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  <w:b/>
              </w:rPr>
              <w:t>PROCESSO:</w:t>
            </w:r>
          </w:p>
        </w:tc>
        <w:tc>
          <w:tcPr>
            <w:tcW w:w="7241" w:type="dxa"/>
            <w:vAlign w:val="center"/>
          </w:tcPr>
          <w:p w:rsidR="00F155C5" w:rsidRPr="00E86487" w:rsidRDefault="00F155C5" w:rsidP="00F155C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5C5" w:rsidRPr="00E86487" w:rsidTr="000E7664">
        <w:trPr>
          <w:trHeight w:val="365"/>
        </w:trPr>
        <w:tc>
          <w:tcPr>
            <w:tcW w:w="2394" w:type="dxa"/>
            <w:vAlign w:val="center"/>
          </w:tcPr>
          <w:p w:rsidR="00F155C5" w:rsidRPr="00E86487" w:rsidRDefault="00F155C5" w:rsidP="00F155C5">
            <w:pPr>
              <w:spacing w:line="240" w:lineRule="auto"/>
              <w:ind w:left="601" w:right="-108"/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  <w:b/>
              </w:rPr>
              <w:t>INTERESSADO</w:t>
            </w:r>
            <w:r w:rsidRPr="00E86487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7241" w:type="dxa"/>
            <w:vAlign w:val="center"/>
          </w:tcPr>
          <w:p w:rsidR="00F155C5" w:rsidRPr="00E86487" w:rsidRDefault="00F155C5" w:rsidP="00F155C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5C5" w:rsidRPr="00E86487" w:rsidTr="000E7664">
        <w:trPr>
          <w:trHeight w:val="365"/>
        </w:trPr>
        <w:tc>
          <w:tcPr>
            <w:tcW w:w="2394" w:type="dxa"/>
            <w:vAlign w:val="center"/>
          </w:tcPr>
          <w:p w:rsidR="00F155C5" w:rsidRPr="00E86487" w:rsidRDefault="00F155C5" w:rsidP="00F155C5">
            <w:pPr>
              <w:spacing w:line="240" w:lineRule="auto"/>
              <w:ind w:left="601" w:right="-108"/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  <w:b/>
              </w:rPr>
              <w:t>ASSUNTO</w:t>
            </w:r>
            <w:r w:rsidRPr="00E86487">
              <w:rPr>
                <w:rFonts w:ascii="Arial" w:hAnsi="Arial" w:cs="Arial"/>
              </w:rPr>
              <w:t>:</w:t>
            </w:r>
          </w:p>
        </w:tc>
        <w:tc>
          <w:tcPr>
            <w:tcW w:w="7241" w:type="dxa"/>
            <w:vAlign w:val="center"/>
          </w:tcPr>
          <w:p w:rsidR="00F155C5" w:rsidRPr="00E86487" w:rsidRDefault="00F155C5" w:rsidP="00F155C5">
            <w:pPr>
              <w:spacing w:line="24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F155C5" w:rsidRPr="00E86487" w:rsidRDefault="00F155C5" w:rsidP="00C929BB">
      <w:pPr>
        <w:spacing w:after="0" w:line="240" w:lineRule="auto"/>
        <w:jc w:val="center"/>
        <w:rPr>
          <w:rFonts w:ascii="Arial" w:hAnsi="Arial" w:cs="Arial"/>
          <w:b/>
        </w:rPr>
      </w:pPr>
    </w:p>
    <w:p w:rsidR="00C929BB" w:rsidRPr="00E86487" w:rsidRDefault="00C929BB" w:rsidP="00C929BB">
      <w:pPr>
        <w:spacing w:after="0" w:line="240" w:lineRule="auto"/>
        <w:jc w:val="center"/>
        <w:rPr>
          <w:rFonts w:ascii="Arial" w:hAnsi="Arial" w:cs="Arial"/>
          <w:b/>
        </w:rPr>
      </w:pPr>
      <w:r w:rsidRPr="00E86487">
        <w:rPr>
          <w:rFonts w:ascii="Arial" w:hAnsi="Arial" w:cs="Arial"/>
          <w:b/>
        </w:rPr>
        <w:t>CHECK LIST</w:t>
      </w:r>
    </w:p>
    <w:p w:rsidR="008801B3" w:rsidRPr="00E86487" w:rsidRDefault="00C164C2" w:rsidP="00C929BB">
      <w:pPr>
        <w:spacing w:after="0" w:line="240" w:lineRule="auto"/>
        <w:jc w:val="center"/>
        <w:rPr>
          <w:rFonts w:ascii="Arial" w:hAnsi="Arial" w:cs="Arial"/>
          <w:b/>
        </w:rPr>
      </w:pPr>
      <w:r w:rsidRPr="00E86487">
        <w:rPr>
          <w:rFonts w:ascii="Arial" w:hAnsi="Arial" w:cs="Arial"/>
          <w:b/>
        </w:rPr>
        <w:t xml:space="preserve"> Certificado de Reconhecimento de Instituição Cultural</w:t>
      </w:r>
      <w:r w:rsidR="006D053C" w:rsidRPr="00E86487">
        <w:rPr>
          <w:rFonts w:ascii="Arial" w:hAnsi="Arial" w:cs="Arial"/>
          <w:b/>
        </w:rPr>
        <w:t xml:space="preserve"> (CRIC)</w:t>
      </w:r>
    </w:p>
    <w:p w:rsidR="00C929BB" w:rsidRPr="00E86487" w:rsidRDefault="00C929BB" w:rsidP="00C929B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4688"/>
        <w:gridCol w:w="1718"/>
        <w:gridCol w:w="1217"/>
        <w:gridCol w:w="1097"/>
      </w:tblGrid>
      <w:tr w:rsidR="00C929BB" w:rsidRPr="00E86487" w:rsidTr="00A9220C">
        <w:trPr>
          <w:trHeight w:val="513"/>
        </w:trPr>
        <w:tc>
          <w:tcPr>
            <w:tcW w:w="2688" w:type="pct"/>
            <w:vAlign w:val="center"/>
          </w:tcPr>
          <w:p w:rsidR="00C929BB" w:rsidRPr="00E86487" w:rsidRDefault="00C929BB" w:rsidP="00757E7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985" w:type="pct"/>
            <w:vAlign w:val="bottom"/>
          </w:tcPr>
          <w:p w:rsidR="00A9220C" w:rsidRPr="00E86487" w:rsidRDefault="00A9220C" w:rsidP="00A922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29BB" w:rsidRPr="00E86487" w:rsidRDefault="00C929BB" w:rsidP="00A9220C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  <w:b/>
                <w:bCs/>
              </w:rPr>
              <w:t>Resolução SC. 140/02</w:t>
            </w:r>
          </w:p>
          <w:p w:rsidR="00C929BB" w:rsidRPr="00E86487" w:rsidRDefault="00C929BB" w:rsidP="00A922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C929BB" w:rsidRPr="00E86487" w:rsidRDefault="00C929BB" w:rsidP="00757E7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  <w:b/>
              </w:rPr>
              <w:t>Folhas</w:t>
            </w:r>
          </w:p>
        </w:tc>
        <w:tc>
          <w:tcPr>
            <w:tcW w:w="629" w:type="pct"/>
            <w:vAlign w:val="center"/>
          </w:tcPr>
          <w:p w:rsidR="00C929BB" w:rsidRPr="00E86487" w:rsidRDefault="00253C49" w:rsidP="00757E7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  <w:b/>
              </w:rPr>
              <w:t>Rubrica</w:t>
            </w:r>
          </w:p>
        </w:tc>
      </w:tr>
      <w:tr w:rsidR="00C929BB" w:rsidRPr="00E86487" w:rsidTr="00D576B4">
        <w:trPr>
          <w:trHeight w:val="911"/>
        </w:trPr>
        <w:tc>
          <w:tcPr>
            <w:tcW w:w="2688" w:type="pct"/>
            <w:vAlign w:val="center"/>
          </w:tcPr>
          <w:p w:rsidR="00C929BB" w:rsidRPr="00E86487" w:rsidRDefault="00C929BB" w:rsidP="00C47DC9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Pedido Inicial</w:t>
            </w:r>
            <w:r w:rsidR="00757E74" w:rsidRPr="00E86487">
              <w:rPr>
                <w:rFonts w:ascii="Arial" w:hAnsi="Arial" w:cs="Arial"/>
              </w:rPr>
              <w:t xml:space="preserve"> – Anexo I</w:t>
            </w:r>
          </w:p>
        </w:tc>
        <w:tc>
          <w:tcPr>
            <w:tcW w:w="985" w:type="pct"/>
            <w:vAlign w:val="center"/>
          </w:tcPr>
          <w:p w:rsidR="00751C7C" w:rsidRPr="009E5113" w:rsidRDefault="00253C49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>Artigo 2º</w:t>
            </w:r>
          </w:p>
          <w:p w:rsidR="00C929BB" w:rsidRPr="009E5113" w:rsidRDefault="00253C49" w:rsidP="00757E74">
            <w:pPr>
              <w:jc w:val="center"/>
              <w:rPr>
                <w:rFonts w:ascii="Arial" w:hAnsi="Arial" w:cs="Arial"/>
                <w:b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 “caput</w:t>
            </w:r>
            <w:r w:rsidR="00C929BB" w:rsidRPr="009E5113">
              <w:rPr>
                <w:rFonts w:ascii="Arial" w:hAnsi="Arial" w:cs="Arial"/>
                <w:b/>
                <w:bCs/>
              </w:rPr>
              <w:t>”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929BB" w:rsidRPr="00E86487" w:rsidTr="00D576B4">
        <w:trPr>
          <w:trHeight w:val="1109"/>
        </w:trPr>
        <w:tc>
          <w:tcPr>
            <w:tcW w:w="2688" w:type="pct"/>
            <w:vAlign w:val="center"/>
          </w:tcPr>
          <w:p w:rsidR="00C929BB" w:rsidRPr="00E86487" w:rsidRDefault="00C929BB" w:rsidP="00C47DC9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Estatuto social registrado</w:t>
            </w:r>
            <w:r w:rsidR="00D576B4" w:rsidRPr="00E86487">
              <w:rPr>
                <w:rFonts w:ascii="Arial" w:hAnsi="Arial" w:cs="Arial"/>
              </w:rPr>
              <w:t>--</w:t>
            </w:r>
            <w:r w:rsidRPr="00E86487">
              <w:rPr>
                <w:rFonts w:ascii="Arial" w:hAnsi="Arial" w:cs="Arial"/>
              </w:rPr>
              <w:t xml:space="preserve"> no cartório de títulos e documentos e sua última alteração</w:t>
            </w:r>
            <w:r w:rsidR="00C47DC9" w:rsidRPr="00E86487">
              <w:rPr>
                <w:rFonts w:ascii="Arial" w:hAnsi="Arial" w:cs="Arial"/>
              </w:rPr>
              <w:t>.</w:t>
            </w:r>
          </w:p>
        </w:tc>
        <w:tc>
          <w:tcPr>
            <w:tcW w:w="985" w:type="pct"/>
            <w:vAlign w:val="center"/>
          </w:tcPr>
          <w:p w:rsidR="00253C49" w:rsidRPr="009E5113" w:rsidRDefault="00C929BB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>Artigo 2º</w:t>
            </w:r>
          </w:p>
          <w:p w:rsidR="00C929BB" w:rsidRPr="009E5113" w:rsidRDefault="00C929BB" w:rsidP="00757E74">
            <w:pPr>
              <w:jc w:val="center"/>
              <w:rPr>
                <w:rFonts w:ascii="Arial" w:hAnsi="Arial" w:cs="Arial"/>
                <w:b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Item </w:t>
            </w:r>
            <w:r w:rsidR="00253C49" w:rsidRPr="009E5113">
              <w:rPr>
                <w:rFonts w:ascii="Arial" w:hAnsi="Arial" w:cs="Arial"/>
                <w:b/>
                <w:bCs/>
              </w:rPr>
              <w:t>0</w:t>
            </w:r>
            <w:r w:rsidRPr="009E511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929BB" w:rsidRPr="00E86487" w:rsidTr="00D576B4">
        <w:trPr>
          <w:trHeight w:val="993"/>
        </w:trPr>
        <w:tc>
          <w:tcPr>
            <w:tcW w:w="2688" w:type="pct"/>
            <w:vAlign w:val="center"/>
          </w:tcPr>
          <w:p w:rsidR="00C929BB" w:rsidRPr="00E86487" w:rsidRDefault="00C929BB" w:rsidP="00C47DC9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Ata da última eleição da diretoria e suas alterações, devidamente registradas</w:t>
            </w:r>
            <w:r w:rsidR="00C47DC9" w:rsidRPr="00E86487">
              <w:rPr>
                <w:rFonts w:ascii="Arial" w:hAnsi="Arial" w:cs="Arial"/>
              </w:rPr>
              <w:t>.</w:t>
            </w:r>
          </w:p>
        </w:tc>
        <w:tc>
          <w:tcPr>
            <w:tcW w:w="985" w:type="pct"/>
            <w:vAlign w:val="center"/>
          </w:tcPr>
          <w:p w:rsidR="00253C49" w:rsidRPr="009E5113" w:rsidRDefault="00C929BB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>Artigo 2º</w:t>
            </w:r>
          </w:p>
          <w:p w:rsidR="00C929BB" w:rsidRPr="009E5113" w:rsidRDefault="00C929BB" w:rsidP="00757E74">
            <w:pPr>
              <w:jc w:val="center"/>
              <w:rPr>
                <w:rFonts w:ascii="Arial" w:hAnsi="Arial" w:cs="Arial"/>
                <w:b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Item </w:t>
            </w:r>
            <w:r w:rsidR="00253C49" w:rsidRPr="009E5113">
              <w:rPr>
                <w:rFonts w:ascii="Arial" w:hAnsi="Arial" w:cs="Arial"/>
                <w:b/>
                <w:bCs/>
              </w:rPr>
              <w:t>0</w:t>
            </w:r>
            <w:r w:rsidRPr="009E511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929BB" w:rsidRPr="00E86487" w:rsidTr="00D576B4">
        <w:trPr>
          <w:trHeight w:val="988"/>
        </w:trPr>
        <w:tc>
          <w:tcPr>
            <w:tcW w:w="2688" w:type="pct"/>
            <w:vAlign w:val="center"/>
          </w:tcPr>
          <w:p w:rsidR="00C929BB" w:rsidRPr="00E86487" w:rsidRDefault="00C929BB" w:rsidP="00C47DC9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Inscrição no Cadastro Nacional de Pessoas Jurídicas – CNPJ</w:t>
            </w:r>
          </w:p>
        </w:tc>
        <w:tc>
          <w:tcPr>
            <w:tcW w:w="985" w:type="pct"/>
            <w:vAlign w:val="center"/>
          </w:tcPr>
          <w:p w:rsidR="00253C49" w:rsidRPr="009E5113" w:rsidRDefault="00C929BB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>Artigo 2º</w:t>
            </w:r>
          </w:p>
          <w:p w:rsidR="00C929BB" w:rsidRPr="009E5113" w:rsidRDefault="00C929BB" w:rsidP="00757E74">
            <w:pPr>
              <w:jc w:val="center"/>
              <w:rPr>
                <w:rFonts w:ascii="Arial" w:hAnsi="Arial" w:cs="Arial"/>
                <w:b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Item </w:t>
            </w:r>
            <w:r w:rsidR="00253C49" w:rsidRPr="009E5113">
              <w:rPr>
                <w:rFonts w:ascii="Arial" w:hAnsi="Arial" w:cs="Arial"/>
                <w:b/>
                <w:bCs/>
              </w:rPr>
              <w:t>0</w:t>
            </w:r>
            <w:r w:rsidRPr="009E511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929BB" w:rsidRPr="00E86487" w:rsidTr="00D576B4">
        <w:trPr>
          <w:trHeight w:val="1819"/>
        </w:trPr>
        <w:tc>
          <w:tcPr>
            <w:tcW w:w="2688" w:type="pct"/>
            <w:vAlign w:val="center"/>
          </w:tcPr>
          <w:p w:rsidR="00C929BB" w:rsidRPr="00E86487" w:rsidRDefault="00C929BB" w:rsidP="00C47DC9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Balanços patrimoniais e demonstrativos de resultado dos 03 (três) últimos exercícios com relação discriminada de despesa da entidade ou, se for o caso, de período inferior, na hipótese de a constituição da entidade interessada não atingir tal período.</w:t>
            </w:r>
          </w:p>
        </w:tc>
        <w:tc>
          <w:tcPr>
            <w:tcW w:w="985" w:type="pct"/>
            <w:vAlign w:val="center"/>
          </w:tcPr>
          <w:p w:rsidR="00253C49" w:rsidRPr="009E5113" w:rsidRDefault="00C929BB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>Artigo 2º</w:t>
            </w:r>
          </w:p>
          <w:p w:rsidR="00C929BB" w:rsidRPr="009E5113" w:rsidRDefault="00C929BB" w:rsidP="00757E74">
            <w:pPr>
              <w:jc w:val="center"/>
              <w:rPr>
                <w:rFonts w:ascii="Arial" w:hAnsi="Arial" w:cs="Arial"/>
                <w:b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Item </w:t>
            </w:r>
            <w:r w:rsidR="00253C49" w:rsidRPr="009E5113">
              <w:rPr>
                <w:rFonts w:ascii="Arial" w:hAnsi="Arial" w:cs="Arial"/>
                <w:b/>
                <w:bCs/>
              </w:rPr>
              <w:t>0</w:t>
            </w:r>
            <w:r w:rsidRPr="009E511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929BB" w:rsidRPr="00E86487" w:rsidTr="00A9220C">
        <w:trPr>
          <w:trHeight w:val="1260"/>
        </w:trPr>
        <w:tc>
          <w:tcPr>
            <w:tcW w:w="2688" w:type="pct"/>
            <w:vAlign w:val="center"/>
          </w:tcPr>
          <w:p w:rsidR="00C929BB" w:rsidRPr="00E86487" w:rsidRDefault="00C929BB" w:rsidP="004D53D3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 xml:space="preserve">Cédula de identidade e do comprovante de inscrição no </w:t>
            </w:r>
            <w:r w:rsidR="00C47DC9" w:rsidRPr="00E86487">
              <w:rPr>
                <w:rFonts w:ascii="Arial" w:hAnsi="Arial" w:cs="Arial"/>
              </w:rPr>
              <w:t>CPF</w:t>
            </w:r>
            <w:r w:rsidRPr="00E86487">
              <w:rPr>
                <w:rFonts w:ascii="Arial" w:hAnsi="Arial" w:cs="Arial"/>
              </w:rPr>
              <w:t xml:space="preserve"> do representante da entidade e</w:t>
            </w:r>
            <w:r w:rsidR="004D53D3" w:rsidRPr="00E86487">
              <w:rPr>
                <w:rFonts w:ascii="Arial" w:hAnsi="Arial" w:cs="Arial"/>
              </w:rPr>
              <w:t>/ou</w:t>
            </w:r>
            <w:r w:rsidRPr="00E86487">
              <w:rPr>
                <w:rFonts w:ascii="Arial" w:hAnsi="Arial" w:cs="Arial"/>
              </w:rPr>
              <w:t xml:space="preserve"> procuradores</w:t>
            </w:r>
            <w:r w:rsidR="004D53D3" w:rsidRPr="00E86487">
              <w:rPr>
                <w:rFonts w:ascii="Arial" w:hAnsi="Arial" w:cs="Arial"/>
              </w:rPr>
              <w:t>.</w:t>
            </w:r>
          </w:p>
        </w:tc>
        <w:tc>
          <w:tcPr>
            <w:tcW w:w="985" w:type="pct"/>
            <w:vAlign w:val="center"/>
          </w:tcPr>
          <w:p w:rsidR="00253C49" w:rsidRPr="009E5113" w:rsidRDefault="00C929BB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>Artigo 2º</w:t>
            </w:r>
          </w:p>
          <w:p w:rsidR="00C929BB" w:rsidRPr="009E5113" w:rsidRDefault="00C929BB" w:rsidP="00757E74">
            <w:pPr>
              <w:jc w:val="center"/>
              <w:rPr>
                <w:rFonts w:ascii="Arial" w:hAnsi="Arial" w:cs="Arial"/>
                <w:b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Item </w:t>
            </w:r>
            <w:r w:rsidR="00253C49" w:rsidRPr="009E5113">
              <w:rPr>
                <w:rFonts w:ascii="Arial" w:hAnsi="Arial" w:cs="Arial"/>
                <w:b/>
                <w:bCs/>
              </w:rPr>
              <w:t>0</w:t>
            </w:r>
            <w:r w:rsidRPr="009E51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929BB" w:rsidRPr="00E86487" w:rsidTr="00D576B4">
        <w:trPr>
          <w:trHeight w:val="983"/>
        </w:trPr>
        <w:tc>
          <w:tcPr>
            <w:tcW w:w="2688" w:type="pct"/>
            <w:vAlign w:val="center"/>
          </w:tcPr>
          <w:p w:rsidR="00C929BB" w:rsidRPr="00E86487" w:rsidRDefault="00C47DC9" w:rsidP="00C47DC9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 xml:space="preserve">Demonstração exata dos objetivos artísticos e culturais no Estatuto Social. </w:t>
            </w:r>
          </w:p>
        </w:tc>
        <w:tc>
          <w:tcPr>
            <w:tcW w:w="985" w:type="pct"/>
            <w:vAlign w:val="center"/>
          </w:tcPr>
          <w:p w:rsidR="00C929BB" w:rsidRPr="009E5113" w:rsidRDefault="00C47DC9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>Artigo 2°, §1°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929BB" w:rsidRPr="00E86487" w:rsidTr="00D576B4">
        <w:trPr>
          <w:trHeight w:val="1150"/>
        </w:trPr>
        <w:tc>
          <w:tcPr>
            <w:tcW w:w="2688" w:type="pct"/>
            <w:vAlign w:val="center"/>
          </w:tcPr>
          <w:p w:rsidR="00C929BB" w:rsidRPr="00E86487" w:rsidRDefault="00C929BB" w:rsidP="00D576B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86487">
              <w:rPr>
                <w:rFonts w:ascii="Arial" w:hAnsi="Arial" w:cs="Arial"/>
                <w:color w:val="000000" w:themeColor="text1"/>
              </w:rPr>
              <w:lastRenderedPageBreak/>
              <w:t>Demonstrativos comprobatórios de atividades culturais desenvolvidas pela instituição</w:t>
            </w:r>
            <w:r w:rsidR="00D576B4" w:rsidRPr="00E86487">
              <w:rPr>
                <w:rFonts w:ascii="Arial" w:hAnsi="Arial" w:cs="Arial"/>
                <w:color w:val="000000" w:themeColor="text1"/>
              </w:rPr>
              <w:t xml:space="preserve"> nos 03 últimos anos. </w:t>
            </w:r>
          </w:p>
        </w:tc>
        <w:tc>
          <w:tcPr>
            <w:tcW w:w="985" w:type="pct"/>
            <w:vAlign w:val="center"/>
          </w:tcPr>
          <w:p w:rsidR="00C929BB" w:rsidRPr="009E5113" w:rsidRDefault="00C929BB" w:rsidP="00757E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vertAlign w:val="subscript"/>
              </w:rPr>
            </w:pPr>
            <w:r w:rsidRPr="009E5113">
              <w:rPr>
                <w:rFonts w:ascii="Arial" w:hAnsi="Arial" w:cs="Arial"/>
                <w:b/>
                <w:bCs/>
                <w:color w:val="000000" w:themeColor="text1"/>
              </w:rPr>
              <w:t>Artigo 2º</w:t>
            </w:r>
            <w:r w:rsidR="00253C49" w:rsidRPr="009E5113">
              <w:rPr>
                <w:rFonts w:ascii="Arial" w:hAnsi="Arial" w:cs="Arial"/>
                <w:b/>
                <w:bCs/>
                <w:color w:val="000000" w:themeColor="text1"/>
              </w:rPr>
              <w:t>, §2°</w:t>
            </w:r>
          </w:p>
        </w:tc>
        <w:tc>
          <w:tcPr>
            <w:tcW w:w="698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929BB" w:rsidRPr="00E86487" w:rsidRDefault="00C929BB">
            <w:pPr>
              <w:rPr>
                <w:rFonts w:ascii="Arial" w:hAnsi="Arial" w:cs="Arial"/>
              </w:rPr>
            </w:pPr>
          </w:p>
        </w:tc>
      </w:tr>
      <w:tr w:rsidR="00C47DC9" w:rsidRPr="00E86487" w:rsidTr="00D576B4">
        <w:trPr>
          <w:trHeight w:val="64"/>
        </w:trPr>
        <w:tc>
          <w:tcPr>
            <w:tcW w:w="2688" w:type="pct"/>
            <w:vAlign w:val="center"/>
          </w:tcPr>
          <w:p w:rsidR="00751C7C" w:rsidRPr="00E86487" w:rsidRDefault="00751C7C" w:rsidP="00751C7C">
            <w:pPr>
              <w:jc w:val="both"/>
              <w:rPr>
                <w:rFonts w:ascii="Arial" w:hAnsi="Arial" w:cs="Arial"/>
                <w:bCs/>
              </w:rPr>
            </w:pPr>
          </w:p>
          <w:p w:rsidR="00C47DC9" w:rsidRPr="00E86487" w:rsidRDefault="00C47DC9" w:rsidP="00751C7C">
            <w:pPr>
              <w:jc w:val="both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  <w:bCs/>
              </w:rPr>
              <w:t xml:space="preserve">Parecer </w:t>
            </w:r>
            <w:r w:rsidR="009F783D" w:rsidRPr="00E86487">
              <w:rPr>
                <w:rFonts w:ascii="Arial" w:hAnsi="Arial" w:cs="Arial"/>
                <w:bCs/>
              </w:rPr>
              <w:t>Consultoria Jurídica</w:t>
            </w:r>
            <w:r w:rsidR="0050747F" w:rsidRPr="00E86487">
              <w:rPr>
                <w:rFonts w:ascii="Arial" w:hAnsi="Arial" w:cs="Arial"/>
                <w:bCs/>
              </w:rPr>
              <w:t xml:space="preserve"> </w:t>
            </w:r>
          </w:p>
          <w:p w:rsidR="00C47DC9" w:rsidRPr="00E86487" w:rsidRDefault="00C47DC9" w:rsidP="00751C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:rsidR="00751C7C" w:rsidRPr="009E5113" w:rsidRDefault="00C47DC9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Artigo 3º </w:t>
            </w:r>
          </w:p>
          <w:p w:rsidR="00C47DC9" w:rsidRPr="009E5113" w:rsidRDefault="00C47DC9" w:rsidP="00757E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113">
              <w:rPr>
                <w:rFonts w:ascii="Arial" w:hAnsi="Arial" w:cs="Arial"/>
                <w:b/>
                <w:bCs/>
              </w:rPr>
              <w:t xml:space="preserve"> “</w:t>
            </w:r>
            <w:r w:rsidR="00751C7C" w:rsidRPr="009E5113">
              <w:rPr>
                <w:rFonts w:ascii="Arial" w:hAnsi="Arial" w:cs="Arial"/>
                <w:b/>
                <w:bCs/>
              </w:rPr>
              <w:t>caput</w:t>
            </w:r>
            <w:r w:rsidRPr="009E5113">
              <w:rPr>
                <w:rFonts w:ascii="Arial" w:hAnsi="Arial" w:cs="Arial"/>
                <w:b/>
                <w:bCs/>
              </w:rPr>
              <w:t>”</w:t>
            </w:r>
          </w:p>
        </w:tc>
        <w:tc>
          <w:tcPr>
            <w:tcW w:w="698" w:type="pct"/>
          </w:tcPr>
          <w:p w:rsidR="00C47DC9" w:rsidRPr="00E86487" w:rsidRDefault="00C47DC9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:rsidR="00C47DC9" w:rsidRPr="00E86487" w:rsidRDefault="00C47DC9">
            <w:pPr>
              <w:rPr>
                <w:rFonts w:ascii="Arial" w:hAnsi="Arial" w:cs="Arial"/>
              </w:rPr>
            </w:pPr>
          </w:p>
        </w:tc>
      </w:tr>
    </w:tbl>
    <w:p w:rsidR="002C1A8E" w:rsidRPr="00E86487" w:rsidRDefault="002C1A8E" w:rsidP="006D053C">
      <w:pPr>
        <w:rPr>
          <w:rFonts w:ascii="Arial" w:hAnsi="Arial" w:cs="Arial"/>
          <w:b/>
        </w:rPr>
      </w:pPr>
    </w:p>
    <w:p w:rsidR="00941FBC" w:rsidRPr="00E86487" w:rsidRDefault="00941FBC" w:rsidP="006D053C">
      <w:pPr>
        <w:rPr>
          <w:rFonts w:ascii="Arial" w:hAnsi="Arial" w:cs="Arial"/>
          <w:b/>
        </w:rPr>
      </w:pPr>
    </w:p>
    <w:p w:rsidR="00941FBC" w:rsidRPr="00E86487" w:rsidRDefault="0050747F" w:rsidP="00F155C5">
      <w:pPr>
        <w:ind w:firstLine="708"/>
        <w:jc w:val="both"/>
        <w:rPr>
          <w:rFonts w:ascii="Arial" w:hAnsi="Arial" w:cs="Arial"/>
          <w:bCs/>
        </w:rPr>
      </w:pPr>
      <w:r w:rsidRPr="00E86487">
        <w:rPr>
          <w:rFonts w:ascii="Arial" w:hAnsi="Arial" w:cs="Arial"/>
        </w:rPr>
        <w:t xml:space="preserve">Nos termos do disposto no artigo 4º da Resolução PGE n° </w:t>
      </w:r>
      <w:r w:rsidR="00183F3D" w:rsidRPr="00E86487">
        <w:rPr>
          <w:rFonts w:ascii="Arial" w:hAnsi="Arial" w:cs="Arial"/>
        </w:rPr>
        <w:t xml:space="preserve">29/15, atesto que o pedido constante nestes autos se enquadra nos parâmetros e pressupostos do Parecer Referencial CJ/SEC </w:t>
      </w:r>
      <w:r w:rsidR="000E7664">
        <w:rPr>
          <w:rFonts w:ascii="Arial" w:hAnsi="Arial" w:cs="Arial"/>
          <w:bCs/>
        </w:rPr>
        <w:t>08</w:t>
      </w:r>
      <w:r w:rsidR="00183F3D" w:rsidRPr="00E86487">
        <w:rPr>
          <w:rFonts w:ascii="Arial" w:hAnsi="Arial" w:cs="Arial"/>
          <w:bCs/>
        </w:rPr>
        <w:t>/201</w:t>
      </w:r>
      <w:r w:rsidR="000E7664">
        <w:rPr>
          <w:rFonts w:ascii="Arial" w:hAnsi="Arial" w:cs="Arial"/>
          <w:bCs/>
        </w:rPr>
        <w:t>9</w:t>
      </w:r>
      <w:r w:rsidR="00183F3D" w:rsidRPr="00E86487">
        <w:rPr>
          <w:rFonts w:ascii="Arial" w:hAnsi="Arial" w:cs="Arial"/>
          <w:bCs/>
        </w:rPr>
        <w:t>, juntado às fls.</w:t>
      </w:r>
      <w:r w:rsidR="00F155C5" w:rsidRPr="00E86487">
        <w:rPr>
          <w:rFonts w:ascii="Arial" w:hAnsi="Arial" w:cs="Arial"/>
          <w:bCs/>
        </w:rPr>
        <w:t>____/____</w:t>
      </w:r>
      <w:r w:rsidR="00183F3D" w:rsidRPr="00E86487">
        <w:rPr>
          <w:rFonts w:ascii="Arial" w:hAnsi="Arial" w:cs="Arial"/>
          <w:bCs/>
        </w:rPr>
        <w:t>, atendido conforme segue:</w:t>
      </w:r>
      <w:r w:rsidR="00F155C5" w:rsidRPr="00E86487">
        <w:rPr>
          <w:rFonts w:ascii="Arial" w:hAnsi="Arial" w:cs="Arial"/>
          <w:bCs/>
        </w:rPr>
        <w:t xml:space="preserve">                     </w:t>
      </w:r>
    </w:p>
    <w:p w:rsidR="002020C8" w:rsidRPr="00E86487" w:rsidRDefault="00F155C5" w:rsidP="00F155C5">
      <w:pPr>
        <w:ind w:firstLine="708"/>
        <w:jc w:val="both"/>
        <w:rPr>
          <w:rFonts w:ascii="Arial" w:hAnsi="Arial" w:cs="Arial"/>
          <w:bCs/>
        </w:rPr>
      </w:pPr>
      <w:r w:rsidRPr="00E86487">
        <w:rPr>
          <w:rFonts w:ascii="Arial" w:hAnsi="Arial" w:cs="Arial"/>
          <w:bCs/>
        </w:rPr>
        <w:t xml:space="preserve">    </w:t>
      </w:r>
    </w:p>
    <w:tbl>
      <w:tblPr>
        <w:tblStyle w:val="Tabelacomgrade"/>
        <w:tblW w:w="5000" w:type="pct"/>
        <w:tblLayout w:type="fixed"/>
        <w:tblLook w:val="04A0"/>
      </w:tblPr>
      <w:tblGrid>
        <w:gridCol w:w="4688"/>
        <w:gridCol w:w="1718"/>
        <w:gridCol w:w="1217"/>
        <w:gridCol w:w="1097"/>
      </w:tblGrid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  <w:b/>
              </w:rPr>
              <w:t>Documentos</w:t>
            </w:r>
          </w:p>
          <w:p w:rsidR="0050747F" w:rsidRPr="00E86487" w:rsidRDefault="0050747F" w:rsidP="000E766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Referencial CJ/SC 08</w:t>
            </w:r>
            <w:r w:rsidR="0050747F" w:rsidRPr="00E86487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  <w:b/>
              </w:rPr>
              <w:t>Folhas</w:t>
            </w: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  <w:b/>
              </w:rPr>
              <w:t>Rubrica</w:t>
            </w: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183F3D" w:rsidP="000E7664">
            <w:pPr>
              <w:jc w:val="center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 xml:space="preserve">Regularidade de Representação (Prova da diretoria em exercício / Procuração) </w:t>
            </w: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2</w:t>
            </w:r>
            <w:r w:rsidR="0050747F" w:rsidRPr="00E86487">
              <w:rPr>
                <w:rFonts w:ascii="Arial" w:hAnsi="Arial" w:cs="Arial"/>
                <w:b/>
                <w:bCs/>
              </w:rPr>
              <w:t>7, a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</w:rPr>
              <w:t xml:space="preserve">Certidão negativa de débitos relativos aos tributos federais e </w:t>
            </w:r>
            <w:r w:rsidRPr="00E86487">
              <w:rPr>
                <w:rFonts w:ascii="Arial" w:hAnsi="Arial" w:cs="Arial"/>
              </w:rPr>
              <w:br/>
              <w:t>à dívida ativa da União válida.</w:t>
            </w: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2</w:t>
            </w:r>
            <w:r w:rsidR="0050747F" w:rsidRPr="00E86487">
              <w:rPr>
                <w:rFonts w:ascii="Arial" w:hAnsi="Arial" w:cs="Arial"/>
                <w:b/>
                <w:bCs/>
              </w:rPr>
              <w:t>7, c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  <w:r w:rsidRPr="00E86487">
              <w:rPr>
                <w:rFonts w:ascii="Arial" w:hAnsi="Arial" w:cs="Arial"/>
              </w:rPr>
              <w:t>Certidão de regularidade do FGTS – CRF válida.</w:t>
            </w: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2</w:t>
            </w:r>
            <w:r w:rsidR="0050747F" w:rsidRPr="00E86487">
              <w:rPr>
                <w:rFonts w:ascii="Arial" w:hAnsi="Arial" w:cs="Arial"/>
                <w:b/>
                <w:bCs/>
              </w:rPr>
              <w:t>7, d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Certidão de regularidade de débitos tributários com a Fazenda Estadual, válida.</w:t>
            </w: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2</w:t>
            </w:r>
            <w:r w:rsidR="0050747F" w:rsidRPr="00E86487">
              <w:rPr>
                <w:rFonts w:ascii="Arial" w:hAnsi="Arial" w:cs="Arial"/>
                <w:b/>
                <w:bCs/>
              </w:rPr>
              <w:t>7, e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</w:rPr>
            </w:pPr>
          </w:p>
          <w:p w:rsidR="0050747F" w:rsidRPr="00E86487" w:rsidRDefault="0050747F" w:rsidP="000E7664">
            <w:pPr>
              <w:jc w:val="center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Declaração de regularidade perante o Ministério do Trabalho.</w:t>
            </w:r>
          </w:p>
          <w:p w:rsidR="0050747F" w:rsidRPr="00E86487" w:rsidRDefault="0050747F" w:rsidP="000E7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r w:rsidR="0050747F" w:rsidRPr="00E86487">
              <w:rPr>
                <w:rFonts w:ascii="Arial" w:hAnsi="Arial" w:cs="Arial"/>
                <w:b/>
                <w:bCs/>
              </w:rPr>
              <w:t>7,</w:t>
            </w:r>
            <w:proofErr w:type="gramEnd"/>
            <w:r w:rsidR="0050747F" w:rsidRPr="00E86487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Declaração de inexistência de impedimento legal para licitar ou contratar com a Administração Pública.</w:t>
            </w: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r w:rsidR="0050747F" w:rsidRPr="00E86487">
              <w:rPr>
                <w:rFonts w:ascii="Arial" w:hAnsi="Arial" w:cs="Arial"/>
                <w:b/>
                <w:bCs/>
              </w:rPr>
              <w:t>7,</w:t>
            </w:r>
            <w:proofErr w:type="gramEnd"/>
            <w:r w:rsidR="0050747F" w:rsidRPr="00E86487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Declaração de atendimento às normas relativas à saúde e segurança do trabalho.</w:t>
            </w: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r w:rsidR="0050747F" w:rsidRPr="00E86487">
              <w:rPr>
                <w:rFonts w:ascii="Arial" w:hAnsi="Arial" w:cs="Arial"/>
                <w:b/>
                <w:bCs/>
              </w:rPr>
              <w:t>7,</w:t>
            </w:r>
            <w:proofErr w:type="gramEnd"/>
            <w:r w:rsidR="0050747F" w:rsidRPr="00E86487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747F" w:rsidRPr="00E86487" w:rsidTr="000E7664">
        <w:trPr>
          <w:trHeight w:val="922"/>
        </w:trPr>
        <w:tc>
          <w:tcPr>
            <w:tcW w:w="268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lastRenderedPageBreak/>
              <w:t>Declaração de que não foi sancionada nos termos do artigo 19, inciso IV da Lei Federal 12.846/2013.</w:t>
            </w:r>
          </w:p>
        </w:tc>
        <w:tc>
          <w:tcPr>
            <w:tcW w:w="985" w:type="pct"/>
            <w:vAlign w:val="center"/>
          </w:tcPr>
          <w:p w:rsidR="0050747F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r w:rsidR="0050747F" w:rsidRPr="00E86487">
              <w:rPr>
                <w:rFonts w:ascii="Arial" w:hAnsi="Arial" w:cs="Arial"/>
                <w:b/>
                <w:bCs/>
              </w:rPr>
              <w:t>7,</w:t>
            </w:r>
            <w:proofErr w:type="gramEnd"/>
            <w:r w:rsidR="0050747F" w:rsidRPr="00E86487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698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50747F" w:rsidRPr="00E86487" w:rsidRDefault="0050747F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7549" w:rsidRPr="00E86487" w:rsidTr="000E7664">
        <w:trPr>
          <w:trHeight w:val="922"/>
        </w:trPr>
        <w:tc>
          <w:tcPr>
            <w:tcW w:w="2688" w:type="pct"/>
            <w:vAlign w:val="center"/>
          </w:tcPr>
          <w:p w:rsidR="00D37549" w:rsidRPr="00E86487" w:rsidRDefault="00D37549" w:rsidP="00856B26">
            <w:pPr>
              <w:jc w:val="center"/>
              <w:rPr>
                <w:rFonts w:ascii="Arial" w:hAnsi="Arial" w:cs="Arial"/>
              </w:rPr>
            </w:pPr>
            <w:r w:rsidRPr="00E86487">
              <w:rPr>
                <w:rFonts w:ascii="Arial" w:hAnsi="Arial" w:cs="Arial"/>
              </w:rPr>
              <w:t>Manifestação</w:t>
            </w:r>
            <w:r w:rsidR="00856B26" w:rsidRPr="00E86487">
              <w:rPr>
                <w:rFonts w:ascii="Arial" w:hAnsi="Arial" w:cs="Arial"/>
              </w:rPr>
              <w:t>,</w:t>
            </w:r>
            <w:r w:rsidRPr="00E86487">
              <w:rPr>
                <w:rFonts w:ascii="Arial" w:hAnsi="Arial" w:cs="Arial"/>
              </w:rPr>
              <w:t xml:space="preserve"> </w:t>
            </w:r>
            <w:r w:rsidR="00856B26" w:rsidRPr="00E86487">
              <w:rPr>
                <w:rFonts w:ascii="Arial" w:hAnsi="Arial" w:cs="Arial"/>
              </w:rPr>
              <w:t xml:space="preserve">favorável ao pedido, </w:t>
            </w:r>
            <w:r w:rsidRPr="00E86487">
              <w:rPr>
                <w:rFonts w:ascii="Arial" w:hAnsi="Arial" w:cs="Arial"/>
              </w:rPr>
              <w:t xml:space="preserve">da área técnica da Pasta, quanto ao desenvolvimento de atividades culturais, </w:t>
            </w:r>
          </w:p>
        </w:tc>
        <w:tc>
          <w:tcPr>
            <w:tcW w:w="985" w:type="pct"/>
            <w:vAlign w:val="center"/>
          </w:tcPr>
          <w:p w:rsidR="00D37549" w:rsidRPr="00E86487" w:rsidRDefault="000E7664" w:rsidP="000E7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r w:rsidR="00D37549" w:rsidRPr="00E86487">
              <w:rPr>
                <w:rFonts w:ascii="Arial" w:hAnsi="Arial" w:cs="Arial"/>
                <w:b/>
                <w:bCs/>
              </w:rPr>
              <w:t>7,</w:t>
            </w:r>
            <w:proofErr w:type="gramEnd"/>
            <w:r w:rsidR="00D37549" w:rsidRPr="00E86487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698" w:type="pct"/>
            <w:vAlign w:val="center"/>
          </w:tcPr>
          <w:p w:rsidR="00D37549" w:rsidRPr="00E86487" w:rsidRDefault="00D37549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vAlign w:val="center"/>
          </w:tcPr>
          <w:p w:rsidR="00D37549" w:rsidRPr="00E86487" w:rsidRDefault="00D37549" w:rsidP="000E76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3A" w:rsidRPr="00E86487" w:rsidRDefault="00EF163A" w:rsidP="006D053C">
      <w:pPr>
        <w:rPr>
          <w:rFonts w:ascii="Arial" w:hAnsi="Arial" w:cs="Arial"/>
          <w:b/>
        </w:rPr>
      </w:pPr>
    </w:p>
    <w:p w:rsidR="00D37549" w:rsidRPr="00E86487" w:rsidRDefault="00D37549" w:rsidP="006D053C">
      <w:pPr>
        <w:rPr>
          <w:rFonts w:ascii="Arial" w:hAnsi="Arial" w:cs="Arial"/>
          <w:b/>
        </w:rPr>
      </w:pPr>
    </w:p>
    <w:p w:rsidR="00D37549" w:rsidRPr="00E86487" w:rsidRDefault="00D37549" w:rsidP="00D37549">
      <w:pPr>
        <w:ind w:firstLine="1418"/>
        <w:jc w:val="right"/>
        <w:rPr>
          <w:rFonts w:ascii="Arial" w:hAnsi="Arial" w:cs="Arial"/>
        </w:rPr>
      </w:pPr>
      <w:r w:rsidRPr="00E86487">
        <w:rPr>
          <w:rFonts w:ascii="Arial" w:hAnsi="Arial" w:cs="Arial"/>
        </w:rPr>
        <w:t>Verificado por _______________________________.</w:t>
      </w:r>
    </w:p>
    <w:p w:rsidR="00D37549" w:rsidRPr="00E86487" w:rsidRDefault="00D37549" w:rsidP="006D053C">
      <w:pPr>
        <w:rPr>
          <w:rFonts w:ascii="Arial" w:hAnsi="Arial" w:cs="Arial"/>
          <w:b/>
        </w:rPr>
      </w:pPr>
    </w:p>
    <w:p w:rsidR="00D37549" w:rsidRPr="00E86487" w:rsidRDefault="00D37549" w:rsidP="00D37549">
      <w:pPr>
        <w:spacing w:line="360" w:lineRule="auto"/>
        <w:jc w:val="center"/>
        <w:rPr>
          <w:rFonts w:ascii="Arial" w:hAnsi="Arial" w:cs="Arial"/>
        </w:rPr>
      </w:pPr>
    </w:p>
    <w:p w:rsidR="00D37549" w:rsidRPr="00E86487" w:rsidRDefault="00D37549" w:rsidP="00D37549">
      <w:pPr>
        <w:spacing w:line="360" w:lineRule="auto"/>
        <w:jc w:val="center"/>
        <w:rPr>
          <w:rFonts w:ascii="Arial" w:hAnsi="Arial" w:cs="Arial"/>
        </w:rPr>
      </w:pPr>
      <w:r w:rsidRPr="00E86487">
        <w:rPr>
          <w:rFonts w:ascii="Arial" w:hAnsi="Arial" w:cs="Arial"/>
        </w:rPr>
        <w:t xml:space="preserve">CG, em        </w:t>
      </w:r>
      <w:proofErr w:type="gramStart"/>
      <w:r w:rsidRPr="00E86487">
        <w:rPr>
          <w:rFonts w:ascii="Arial" w:hAnsi="Arial" w:cs="Arial"/>
        </w:rPr>
        <w:t xml:space="preserve">de                   </w:t>
      </w:r>
      <w:proofErr w:type="spellStart"/>
      <w:r w:rsidRPr="00E86487">
        <w:rPr>
          <w:rFonts w:ascii="Arial" w:hAnsi="Arial" w:cs="Arial"/>
        </w:rPr>
        <w:t>de</w:t>
      </w:r>
      <w:proofErr w:type="spellEnd"/>
      <w:proofErr w:type="gramEnd"/>
      <w:r w:rsidRPr="00E86487">
        <w:rPr>
          <w:rFonts w:ascii="Arial" w:hAnsi="Arial" w:cs="Arial"/>
        </w:rPr>
        <w:t xml:space="preserve"> 2019.</w:t>
      </w:r>
    </w:p>
    <w:p w:rsidR="00D37549" w:rsidRPr="00E86487" w:rsidRDefault="00D37549" w:rsidP="006D053C">
      <w:pPr>
        <w:rPr>
          <w:rFonts w:ascii="Arial" w:hAnsi="Arial" w:cs="Arial"/>
          <w:b/>
        </w:rPr>
      </w:pPr>
    </w:p>
    <w:p w:rsidR="00D37549" w:rsidRPr="00E86487" w:rsidRDefault="00D37549" w:rsidP="00F96326">
      <w:pPr>
        <w:ind w:firstLine="1418"/>
        <w:jc w:val="right"/>
        <w:rPr>
          <w:rFonts w:ascii="Arial" w:hAnsi="Arial" w:cs="Arial"/>
        </w:rPr>
      </w:pPr>
    </w:p>
    <w:p w:rsidR="00F155C5" w:rsidRPr="00E86487" w:rsidRDefault="00D37549" w:rsidP="00D37549">
      <w:pPr>
        <w:jc w:val="center"/>
        <w:rPr>
          <w:rFonts w:ascii="Arial" w:hAnsi="Arial" w:cs="Arial"/>
        </w:rPr>
      </w:pPr>
      <w:r w:rsidRPr="00E86487">
        <w:rPr>
          <w:rFonts w:ascii="Arial" w:hAnsi="Arial" w:cs="Arial"/>
        </w:rPr>
        <w:t>De Acordo,</w:t>
      </w:r>
    </w:p>
    <w:p w:rsidR="00F96326" w:rsidRPr="00E86487" w:rsidRDefault="00F96326" w:rsidP="00D37549">
      <w:pPr>
        <w:ind w:firstLine="1418"/>
        <w:jc w:val="center"/>
        <w:rPr>
          <w:rFonts w:ascii="Arial" w:hAnsi="Arial" w:cs="Arial"/>
        </w:rPr>
      </w:pPr>
    </w:p>
    <w:p w:rsidR="00EF163A" w:rsidRPr="00E86487" w:rsidRDefault="00EF163A" w:rsidP="00D37549">
      <w:pPr>
        <w:spacing w:line="360" w:lineRule="auto"/>
        <w:jc w:val="center"/>
        <w:rPr>
          <w:rFonts w:ascii="Arial" w:hAnsi="Arial" w:cs="Arial"/>
        </w:rPr>
      </w:pPr>
    </w:p>
    <w:p w:rsidR="00D37549" w:rsidRPr="00E86487" w:rsidRDefault="00EF163A" w:rsidP="00D37549">
      <w:pPr>
        <w:spacing w:line="360" w:lineRule="auto"/>
        <w:jc w:val="center"/>
        <w:rPr>
          <w:rFonts w:ascii="Arial" w:hAnsi="Arial" w:cs="Arial"/>
          <w:b/>
        </w:rPr>
      </w:pPr>
      <w:r w:rsidRPr="00E86487">
        <w:rPr>
          <w:rFonts w:ascii="Arial" w:hAnsi="Arial" w:cs="Arial"/>
          <w:b/>
        </w:rPr>
        <w:t>FREDERICO MASCARENHAS</w:t>
      </w:r>
    </w:p>
    <w:p w:rsidR="005B30C4" w:rsidRPr="00E86487" w:rsidRDefault="00EF163A" w:rsidP="00D37549">
      <w:pPr>
        <w:spacing w:line="360" w:lineRule="auto"/>
        <w:jc w:val="center"/>
        <w:rPr>
          <w:rFonts w:ascii="Arial" w:hAnsi="Arial" w:cs="Arial"/>
          <w:b/>
        </w:rPr>
      </w:pPr>
      <w:r w:rsidRPr="00E86487">
        <w:rPr>
          <w:rFonts w:ascii="Arial" w:hAnsi="Arial" w:cs="Arial"/>
        </w:rPr>
        <w:t>Chefe de Gabinete</w:t>
      </w:r>
    </w:p>
    <w:p w:rsidR="00D37549" w:rsidRPr="00E86487" w:rsidRDefault="00D37549">
      <w:pPr>
        <w:spacing w:line="360" w:lineRule="auto"/>
        <w:jc w:val="center"/>
        <w:rPr>
          <w:rFonts w:ascii="Arial" w:hAnsi="Arial" w:cs="Arial"/>
          <w:b/>
        </w:rPr>
      </w:pPr>
    </w:p>
    <w:sectPr w:rsidR="00D37549" w:rsidRPr="00E86487" w:rsidSect="003F3C22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64" w:rsidRDefault="000E7664" w:rsidP="006D053C">
      <w:pPr>
        <w:spacing w:after="0" w:line="240" w:lineRule="auto"/>
      </w:pPr>
      <w:r>
        <w:separator/>
      </w:r>
    </w:p>
  </w:endnote>
  <w:endnote w:type="continuationSeparator" w:id="1">
    <w:p w:rsidR="000E7664" w:rsidRDefault="000E7664" w:rsidP="006D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64" w:rsidRDefault="000E7664" w:rsidP="005B30C4">
    <w:pPr>
      <w:pStyle w:val="Rodap"/>
      <w:pBdr>
        <w:bottom w:val="single" w:sz="4" w:space="1" w:color="auto"/>
      </w:pBdr>
      <w:rPr>
        <w:sz w:val="20"/>
      </w:rPr>
    </w:pPr>
  </w:p>
  <w:p w:rsidR="000E7664" w:rsidRPr="00264C66" w:rsidRDefault="000E7664" w:rsidP="005B30C4">
    <w:pPr>
      <w:pStyle w:val="Rodap"/>
      <w:rPr>
        <w:sz w:val="20"/>
      </w:rPr>
    </w:pPr>
    <w:r w:rsidRPr="00264C66">
      <w:rPr>
        <w:sz w:val="20"/>
      </w:rPr>
      <w:t>Rua Mauá, 51 – Luz - São Paulo/SP</w:t>
    </w:r>
    <w:r w:rsidRPr="00264C66">
      <w:rPr>
        <w:sz w:val="20"/>
      </w:rPr>
      <w:tab/>
    </w:r>
    <w:r w:rsidRPr="00264C66">
      <w:rPr>
        <w:sz w:val="20"/>
      </w:rPr>
      <w:tab/>
    </w:r>
    <w:r>
      <w:rPr>
        <w:sz w:val="20"/>
      </w:rPr>
      <w:t xml:space="preserve">                                                                </w:t>
    </w:r>
    <w:r w:rsidRPr="00264C66">
      <w:rPr>
        <w:sz w:val="20"/>
      </w:rPr>
      <w:t xml:space="preserve">PABX: (11) </w:t>
    </w:r>
    <w:r>
      <w:rPr>
        <w:sz w:val="20"/>
      </w:rPr>
      <w:t>3339</w:t>
    </w:r>
    <w:r w:rsidRPr="00264C66">
      <w:rPr>
        <w:sz w:val="20"/>
      </w:rPr>
      <w:t>-8000</w:t>
    </w:r>
  </w:p>
  <w:p w:rsidR="000E7664" w:rsidRDefault="000E7664" w:rsidP="005B30C4">
    <w:pPr>
      <w:pStyle w:val="Rodap"/>
    </w:pPr>
    <w:r w:rsidRPr="00264C66">
      <w:rPr>
        <w:sz w:val="20"/>
        <w:lang w:val="fr-FR"/>
      </w:rPr>
      <w:t>CEP: 01028-900</w:t>
    </w:r>
  </w:p>
  <w:p w:rsidR="000E7664" w:rsidRPr="006D053C" w:rsidRDefault="000E7664">
    <w:pPr>
      <w:pStyle w:val="Rodap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64" w:rsidRDefault="000E7664" w:rsidP="006D053C">
      <w:pPr>
        <w:spacing w:after="0" w:line="240" w:lineRule="auto"/>
      </w:pPr>
      <w:r>
        <w:separator/>
      </w:r>
    </w:p>
  </w:footnote>
  <w:footnote w:type="continuationSeparator" w:id="1">
    <w:p w:rsidR="000E7664" w:rsidRDefault="000E7664" w:rsidP="006D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-29" w:type="dxa"/>
      <w:tblLayout w:type="fixed"/>
      <w:tblCellMar>
        <w:left w:w="113" w:type="dxa"/>
        <w:right w:w="113" w:type="dxa"/>
      </w:tblCellMar>
      <w:tblLook w:val="0000"/>
    </w:tblPr>
    <w:tblGrid>
      <w:gridCol w:w="1879"/>
      <w:gridCol w:w="6910"/>
    </w:tblGrid>
    <w:tr w:rsidR="000E7664" w:rsidTr="00253C49">
      <w:trPr>
        <w:cantSplit/>
        <w:trHeight w:val="1242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7664" w:rsidRDefault="000E7664" w:rsidP="002D006F">
          <w:pPr>
            <w:ind w:right="1925"/>
            <w:rPr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42975" cy="876300"/>
                <wp:effectExtent l="19050" t="0" r="952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7664" w:rsidRPr="00913F91" w:rsidRDefault="000E7664" w:rsidP="002D006F">
          <w:pPr>
            <w:pStyle w:val="Ttulo2"/>
          </w:pPr>
          <w:r>
            <w:t xml:space="preserve">     </w:t>
          </w:r>
        </w:p>
        <w:p w:rsidR="000E7664" w:rsidRPr="00122580" w:rsidRDefault="000E7664" w:rsidP="00C929BB">
          <w:pPr>
            <w:keepNext/>
            <w:spacing w:after="0" w:line="360" w:lineRule="auto"/>
            <w:jc w:val="center"/>
            <w:outlineLvl w:val="1"/>
            <w:rPr>
              <w:rFonts w:ascii="Arial" w:hAnsi="Arial" w:cs="Arial"/>
              <w:b/>
            </w:rPr>
          </w:pPr>
          <w:r w:rsidRPr="00122580">
            <w:rPr>
              <w:rFonts w:ascii="Arial" w:hAnsi="Arial" w:cs="Arial"/>
              <w:b/>
            </w:rPr>
            <w:t>GOVERNO DO ESTADO DE SÃO PAULO</w:t>
          </w:r>
        </w:p>
        <w:p w:rsidR="000E7664" w:rsidRPr="00122580" w:rsidRDefault="000E7664" w:rsidP="00C929BB">
          <w:pPr>
            <w:spacing w:after="0" w:line="360" w:lineRule="auto"/>
            <w:jc w:val="center"/>
            <w:rPr>
              <w:rFonts w:ascii="Arial" w:hAnsi="Arial" w:cs="Arial"/>
            </w:rPr>
          </w:pPr>
          <w:r w:rsidRPr="00122580">
            <w:rPr>
              <w:rFonts w:ascii="Arial" w:hAnsi="Arial" w:cs="Arial"/>
            </w:rPr>
            <w:t>SECRETARIA DE CULTURA E ECONOMIA CRIATIVA</w:t>
          </w:r>
        </w:p>
        <w:p w:rsidR="000E7664" w:rsidRPr="00AD18AC" w:rsidRDefault="000E7664" w:rsidP="00C929BB">
          <w:pPr>
            <w:spacing w:after="0"/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CHEFIA DE GABINETE</w:t>
          </w:r>
        </w:p>
      </w:tc>
    </w:tr>
  </w:tbl>
  <w:p w:rsidR="000E7664" w:rsidRDefault="000E76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801B3"/>
    <w:rsid w:val="00071A46"/>
    <w:rsid w:val="00085FE2"/>
    <w:rsid w:val="000E7664"/>
    <w:rsid w:val="00102B94"/>
    <w:rsid w:val="00141ED0"/>
    <w:rsid w:val="00183F3D"/>
    <w:rsid w:val="001B6E92"/>
    <w:rsid w:val="002020C8"/>
    <w:rsid w:val="00253C49"/>
    <w:rsid w:val="002767BF"/>
    <w:rsid w:val="002860E9"/>
    <w:rsid w:val="002B196F"/>
    <w:rsid w:val="002C1A8E"/>
    <w:rsid w:val="002D006F"/>
    <w:rsid w:val="002E3138"/>
    <w:rsid w:val="003078EF"/>
    <w:rsid w:val="003D3F11"/>
    <w:rsid w:val="003E0BD4"/>
    <w:rsid w:val="003F3C22"/>
    <w:rsid w:val="00497E8D"/>
    <w:rsid w:val="004D53D3"/>
    <w:rsid w:val="0050747F"/>
    <w:rsid w:val="005403F4"/>
    <w:rsid w:val="00545409"/>
    <w:rsid w:val="005B30C4"/>
    <w:rsid w:val="005E54E6"/>
    <w:rsid w:val="006853A0"/>
    <w:rsid w:val="006B40AC"/>
    <w:rsid w:val="006D053C"/>
    <w:rsid w:val="00751C7C"/>
    <w:rsid w:val="00757E74"/>
    <w:rsid w:val="007620B9"/>
    <w:rsid w:val="007E1885"/>
    <w:rsid w:val="00822075"/>
    <w:rsid w:val="00856B26"/>
    <w:rsid w:val="008801B3"/>
    <w:rsid w:val="008E0B20"/>
    <w:rsid w:val="00941FBC"/>
    <w:rsid w:val="009B3A82"/>
    <w:rsid w:val="009E5113"/>
    <w:rsid w:val="009F783D"/>
    <w:rsid w:val="00A9220C"/>
    <w:rsid w:val="00A96009"/>
    <w:rsid w:val="00AC53E5"/>
    <w:rsid w:val="00C164C2"/>
    <w:rsid w:val="00C47DC9"/>
    <w:rsid w:val="00C929BB"/>
    <w:rsid w:val="00CD5351"/>
    <w:rsid w:val="00CD6BB3"/>
    <w:rsid w:val="00D37549"/>
    <w:rsid w:val="00D576B4"/>
    <w:rsid w:val="00D60AAD"/>
    <w:rsid w:val="00DA573E"/>
    <w:rsid w:val="00E86487"/>
    <w:rsid w:val="00EC4752"/>
    <w:rsid w:val="00EF163A"/>
    <w:rsid w:val="00F155C5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A0"/>
  </w:style>
  <w:style w:type="paragraph" w:styleId="Ttulo2">
    <w:name w:val="heading 2"/>
    <w:basedOn w:val="Normal"/>
    <w:next w:val="Normal"/>
    <w:link w:val="Ttulo2Char"/>
    <w:uiPriority w:val="99"/>
    <w:qFormat/>
    <w:rsid w:val="006D053C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D0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053C"/>
  </w:style>
  <w:style w:type="paragraph" w:styleId="Rodap">
    <w:name w:val="footer"/>
    <w:basedOn w:val="Normal"/>
    <w:link w:val="RodapChar"/>
    <w:uiPriority w:val="99"/>
    <w:unhideWhenUsed/>
    <w:rsid w:val="006D0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53C"/>
  </w:style>
  <w:style w:type="character" w:customStyle="1" w:styleId="Ttulo2Char">
    <w:name w:val="Título 2 Char"/>
    <w:basedOn w:val="Fontepargpadro"/>
    <w:link w:val="Ttulo2"/>
    <w:uiPriority w:val="99"/>
    <w:rsid w:val="006D053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4AD5-4883-4CC2-8361-3783A6BB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rjesus</dc:creator>
  <cp:lastModifiedBy>smilate</cp:lastModifiedBy>
  <cp:revision>2</cp:revision>
  <cp:lastPrinted>2019-07-04T21:12:00Z</cp:lastPrinted>
  <dcterms:created xsi:type="dcterms:W3CDTF">2019-12-03T18:51:00Z</dcterms:created>
  <dcterms:modified xsi:type="dcterms:W3CDTF">2019-12-03T18:51:00Z</dcterms:modified>
</cp:coreProperties>
</file>